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F5" w:rsidRDefault="00FE3880">
      <w:pPr>
        <w:spacing w:after="30" w:line="240" w:lineRule="auto"/>
        <w:ind w:left="0" w:right="0" w:firstLine="0"/>
        <w:jc w:val="right"/>
      </w:pPr>
      <w:bookmarkStart w:id="0" w:name="_GoBack"/>
      <w:bookmarkEnd w:id="0"/>
      <w:r>
        <w:rPr>
          <w:b/>
          <w:sz w:val="20"/>
        </w:rPr>
        <w:t xml:space="preserve">Załącznik nr 6 do Regulaminu </w:t>
      </w:r>
    </w:p>
    <w:p w:rsidR="00932CF5" w:rsidRDefault="00FE3880">
      <w:pPr>
        <w:spacing w:after="84" w:line="240" w:lineRule="auto"/>
        <w:ind w:left="0" w:right="0" w:firstLine="0"/>
        <w:jc w:val="center"/>
      </w:pPr>
      <w:r>
        <w:rPr>
          <w:b/>
          <w:sz w:val="20"/>
        </w:rPr>
        <w:t xml:space="preserve"> </w:t>
      </w:r>
    </w:p>
    <w:p w:rsidR="00932CF5" w:rsidRDefault="00FE3880">
      <w:pPr>
        <w:spacing w:after="90" w:line="287" w:lineRule="auto"/>
        <w:ind w:left="3171" w:right="3114" w:firstLine="0"/>
        <w:jc w:val="center"/>
      </w:pPr>
      <w:r>
        <w:rPr>
          <w:b/>
          <w:sz w:val="28"/>
        </w:rPr>
        <w:t>UMOWA  NR   … / 2021  -  projekt</w:t>
      </w:r>
      <w:r>
        <w:rPr>
          <w:sz w:val="28"/>
        </w:rPr>
        <w:t xml:space="preserve"> z  dnia  </w:t>
      </w:r>
      <w:r>
        <w:rPr>
          <w:sz w:val="28"/>
        </w:rPr>
        <w:t>………………</w:t>
      </w:r>
      <w:r>
        <w:rPr>
          <w:sz w:val="28"/>
        </w:rPr>
        <w:t xml:space="preserve"> </w:t>
      </w:r>
    </w:p>
    <w:p w:rsidR="00932CF5" w:rsidRDefault="00FE3880">
      <w:pPr>
        <w:spacing w:after="88" w:line="240" w:lineRule="auto"/>
        <w:ind w:left="0" w:right="0" w:firstLine="0"/>
        <w:jc w:val="center"/>
      </w:pPr>
      <w:r>
        <w:rPr>
          <w:b/>
          <w:sz w:val="28"/>
        </w:rPr>
        <w:t>na  dostawę  i  montaż  szafek  szkolnych</w:t>
      </w:r>
      <w:r>
        <w:rPr>
          <w:sz w:val="28"/>
        </w:rPr>
        <w:t xml:space="preserve"> </w:t>
      </w:r>
    </w:p>
    <w:p w:rsidR="00932CF5" w:rsidRDefault="00FE3880">
      <w:pPr>
        <w:spacing w:after="36"/>
        <w:ind w:right="0"/>
      </w:pPr>
      <w:r>
        <w:t>zawarta  p</w:t>
      </w:r>
      <w:r>
        <w:t>omiędzy:</w:t>
      </w:r>
      <w:r>
        <w:t xml:space="preserve"> </w:t>
      </w:r>
    </w:p>
    <w:p w:rsidR="00932CF5" w:rsidRDefault="00FE3880">
      <w:pPr>
        <w:numPr>
          <w:ilvl w:val="0"/>
          <w:numId w:val="1"/>
        </w:numPr>
        <w:spacing w:after="36"/>
        <w:ind w:right="337"/>
      </w:pPr>
      <w:r>
        <w:rPr>
          <w:b/>
        </w:rPr>
        <w:t xml:space="preserve">POWIATEM   KOŁOBRZESKIM,   </w:t>
      </w:r>
      <w:r>
        <w:t>Plac   Ratuszowy  1,   78-</w:t>
      </w:r>
      <w:r>
        <w:t>100  Kołobrzeg,</w:t>
      </w:r>
      <w:r>
        <w:t xml:space="preserve">    NIP 671 - 17 - 26 - 929,</w:t>
      </w:r>
      <w:r>
        <w:rPr>
          <w:b/>
        </w:rPr>
        <w:t xml:space="preserve">        </w:t>
      </w:r>
      <w:r>
        <w:rPr>
          <w:b/>
        </w:rPr>
        <w:t xml:space="preserve">ZESPOŁEM   SZKÓŁ   NR  1   im.  Henryka   Sienkiewicza,    </w:t>
      </w:r>
      <w:r>
        <w:t xml:space="preserve">ul.  1  Maja  47,     78 - 100   </w:t>
      </w:r>
      <w:r>
        <w:t>Kołobrzeg,</w:t>
      </w:r>
      <w:r>
        <w:rPr>
          <w:b/>
        </w:rPr>
        <w:t xml:space="preserve">  </w:t>
      </w:r>
      <w:r>
        <w:t xml:space="preserve"> </w:t>
      </w:r>
      <w:r>
        <w:rPr>
          <w:b/>
        </w:rPr>
        <w:t xml:space="preserve">        </w:t>
      </w:r>
      <w:r>
        <w:t xml:space="preserve">reprezentowanym  przez  </w:t>
      </w:r>
      <w:r>
        <w:rPr>
          <w:b/>
        </w:rPr>
        <w:t xml:space="preserve"> </w:t>
      </w:r>
    </w:p>
    <w:p w:rsidR="00932CF5" w:rsidRDefault="00FE3880">
      <w:pPr>
        <w:spacing w:after="36"/>
        <w:ind w:right="677"/>
      </w:pPr>
      <w:r>
        <w:t xml:space="preserve">       </w:t>
      </w:r>
      <w:r>
        <w:t xml:space="preserve">Katarzynę </w:t>
      </w:r>
      <w:r>
        <w:t xml:space="preserve">  </w:t>
      </w:r>
      <w:proofErr w:type="spellStart"/>
      <w:r>
        <w:t>Karaźniewicz</w:t>
      </w:r>
      <w:proofErr w:type="spellEnd"/>
      <w:r>
        <w:t xml:space="preserve"> </w:t>
      </w:r>
      <w:r>
        <w:t xml:space="preserve"> -  </w:t>
      </w:r>
      <w:r>
        <w:t xml:space="preserve">Deczyńską   </w:t>
      </w:r>
      <w:r>
        <w:t xml:space="preserve">-   </w:t>
      </w:r>
      <w:r>
        <w:t xml:space="preserve">Dyrektora  Szkoły, </w:t>
      </w:r>
      <w:r>
        <w:t xml:space="preserve">        zgodnie   z   </w:t>
      </w:r>
      <w:r>
        <w:t>UCHWAŁĄ</w:t>
      </w:r>
      <w:r>
        <w:t xml:space="preserve">    NR   338 / 20</w:t>
      </w:r>
      <w:r>
        <w:t xml:space="preserve">17    </w:t>
      </w:r>
      <w:r>
        <w:t>ZARZĄDU</w:t>
      </w:r>
      <w:r>
        <w:t xml:space="preserve">    POWIATU   z   dnia   30   sierpnia 2017  r.        w    sprawie    udzielenia    </w:t>
      </w:r>
      <w:r>
        <w:t xml:space="preserve">upoważnienia </w:t>
      </w:r>
      <w:r>
        <w:t xml:space="preserve">    dyrektorowi    </w:t>
      </w:r>
      <w:r>
        <w:t xml:space="preserve">Zespołu </w:t>
      </w:r>
      <w:r>
        <w:t xml:space="preserve">  </w:t>
      </w:r>
      <w:r>
        <w:t>Szkół</w:t>
      </w:r>
      <w:r>
        <w:t xml:space="preserve">   Nr   1   im.   Henryka         Sienkiewicza   w   </w:t>
      </w:r>
      <w:r>
        <w:t xml:space="preserve">Kołobrzegu </w:t>
      </w:r>
      <w:r>
        <w:t xml:space="preserve">  do   </w:t>
      </w:r>
      <w:r>
        <w:t>składania</w:t>
      </w:r>
      <w:r>
        <w:t xml:space="preserve">  </w:t>
      </w:r>
      <w:r>
        <w:t>oświadczeń</w:t>
      </w:r>
      <w:r>
        <w:t xml:space="preserve">   woli  </w:t>
      </w:r>
      <w:r>
        <w:t>związanych</w:t>
      </w:r>
      <w:r>
        <w:t xml:space="preserve"> </w:t>
      </w:r>
      <w:r>
        <w:t xml:space="preserve">  z   prowadzeniem        b</w:t>
      </w:r>
      <w:r>
        <w:t>ieżącej</w:t>
      </w:r>
      <w:r>
        <w:t xml:space="preserve">  </w:t>
      </w:r>
      <w:r>
        <w:t>działalności</w:t>
      </w:r>
      <w:r>
        <w:t xml:space="preserve">  powiatu,  zwanym  dalej  </w:t>
      </w:r>
      <w:r>
        <w:t>„</w:t>
      </w:r>
      <w:r>
        <w:t xml:space="preserve"> </w:t>
      </w:r>
      <w:r>
        <w:rPr>
          <w:b/>
        </w:rPr>
        <w:t xml:space="preserve">ZAMAWIAJĄCYM </w:t>
      </w:r>
      <w:r>
        <w:t>”</w:t>
      </w:r>
      <w:r>
        <w:t xml:space="preserve">,  a      </w:t>
      </w:r>
    </w:p>
    <w:p w:rsidR="00932CF5" w:rsidRDefault="00FE3880">
      <w:pPr>
        <w:numPr>
          <w:ilvl w:val="0"/>
          <w:numId w:val="1"/>
        </w:numPr>
        <w:ind w:right="337"/>
      </w:pPr>
      <w:r>
        <w:t>…………………………………………………………………………………………………………………………………………………</w:t>
      </w:r>
      <w:r>
        <w:t xml:space="preserve"> </w:t>
      </w:r>
      <w:r>
        <w:rPr>
          <w:b/>
        </w:rPr>
        <w:t xml:space="preserve">       </w:t>
      </w:r>
      <w:r>
        <w:t xml:space="preserve">reprezentowanym  przez </w:t>
      </w:r>
    </w:p>
    <w:p w:rsidR="00932CF5" w:rsidRDefault="00FE3880">
      <w:r>
        <w:t xml:space="preserve">        </w:t>
      </w:r>
      <w:r>
        <w:t>…………………………………………………………………………………………….</w:t>
      </w:r>
      <w:r>
        <w:t xml:space="preserve">  zwan</w:t>
      </w:r>
      <w:r>
        <w:t xml:space="preserve">ą </w:t>
      </w:r>
      <w:r>
        <w:t xml:space="preserve"> dalej  </w:t>
      </w:r>
      <w:r>
        <w:t>„</w:t>
      </w:r>
      <w:r>
        <w:t xml:space="preserve"> </w:t>
      </w:r>
      <w:r>
        <w:rPr>
          <w:b/>
        </w:rPr>
        <w:t xml:space="preserve">WYKONAWCĄ </w:t>
      </w:r>
      <w:r>
        <w:t>”</w:t>
      </w:r>
      <w:r>
        <w:t xml:space="preserve">. </w:t>
      </w:r>
    </w:p>
    <w:p w:rsidR="00932CF5" w:rsidRDefault="00FE3880">
      <w:pPr>
        <w:spacing w:after="81" w:line="240" w:lineRule="auto"/>
        <w:ind w:left="10"/>
        <w:jc w:val="center"/>
      </w:pPr>
      <w:r>
        <w:rPr>
          <w:b/>
        </w:rPr>
        <w:t xml:space="preserve">§ 1 </w:t>
      </w:r>
    </w:p>
    <w:p w:rsidR="00932CF5" w:rsidRDefault="00FE3880">
      <w:r>
        <w:t xml:space="preserve">Niniejsza   umowa   zawarta   </w:t>
      </w:r>
      <w:r>
        <w:t>poniżej</w:t>
      </w:r>
      <w:r>
        <w:t xml:space="preserve">   kwot   </w:t>
      </w:r>
      <w:r>
        <w:t>określonych</w:t>
      </w:r>
      <w:r>
        <w:t xml:space="preserve">   w   przepisach   art.   2  ust.   1   pkt    1  ( 130.000,00  </w:t>
      </w:r>
      <w:r>
        <w:t xml:space="preserve">zł </w:t>
      </w:r>
      <w:r>
        <w:t xml:space="preserve"> netto)   Ustawy   </w:t>
      </w:r>
      <w:r>
        <w:t>z   dnia   11   września  2019  r.   Prawo   zamówień   publicznych</w:t>
      </w:r>
      <w:r>
        <w:t xml:space="preserve"> </w:t>
      </w:r>
    </w:p>
    <w:p w:rsidR="00932CF5" w:rsidRDefault="00FE3880">
      <w:pPr>
        <w:spacing w:after="36"/>
        <w:ind w:right="0"/>
      </w:pPr>
      <w:r>
        <w:t xml:space="preserve"> (  Dz. U. 2019  poz.  </w:t>
      </w:r>
      <w:r>
        <w:t xml:space="preserve">2019  ze  zm. ). </w:t>
      </w:r>
    </w:p>
    <w:p w:rsidR="00932CF5" w:rsidRDefault="00FE3880">
      <w:pPr>
        <w:spacing w:after="81" w:line="240" w:lineRule="auto"/>
        <w:ind w:left="10"/>
        <w:jc w:val="center"/>
      </w:pPr>
      <w:r>
        <w:rPr>
          <w:b/>
        </w:rPr>
        <w:t xml:space="preserve">§ 2 </w:t>
      </w:r>
    </w:p>
    <w:p w:rsidR="00932CF5" w:rsidRDefault="00FE3880">
      <w:pPr>
        <w:numPr>
          <w:ilvl w:val="0"/>
          <w:numId w:val="2"/>
        </w:numPr>
        <w:ind w:right="0" w:hanging="290"/>
      </w:pPr>
      <w:r>
        <w:t>Z</w:t>
      </w:r>
      <w:r>
        <w:t>AMAWIAJĄCY  zamawia,  a  WYKONAWCA  przyjmuje  do  wykonania  zamówienia  na</w:t>
      </w:r>
      <w:r>
        <w:t xml:space="preserve"> dostaw</w:t>
      </w:r>
      <w:r>
        <w:t>ę  i</w:t>
      </w:r>
      <w:r>
        <w:t xml:space="preserve">         </w:t>
      </w:r>
      <w:r>
        <w:t xml:space="preserve">montaż  49  szt.  szafek  szkolnych: </w:t>
      </w:r>
      <w:r>
        <w:t xml:space="preserve"> </w:t>
      </w:r>
    </w:p>
    <w:p w:rsidR="00932CF5" w:rsidRDefault="00FE3880">
      <w:pPr>
        <w:numPr>
          <w:ilvl w:val="1"/>
          <w:numId w:val="2"/>
        </w:numPr>
        <w:spacing w:after="36"/>
        <w:ind w:right="0" w:hanging="279"/>
      </w:pPr>
      <w:r>
        <w:t xml:space="preserve">szafki   6  -  </w:t>
      </w:r>
      <w:proofErr w:type="spellStart"/>
      <w:r>
        <w:t>skrytkowe</w:t>
      </w:r>
      <w:proofErr w:type="spellEnd"/>
      <w:r>
        <w:t xml:space="preserve">  -  </w:t>
      </w:r>
      <w:r>
        <w:t xml:space="preserve">łącznie  294  </w:t>
      </w:r>
      <w:proofErr w:type="spellStart"/>
      <w:r>
        <w:t>skrytk</w:t>
      </w:r>
      <w:proofErr w:type="spellEnd"/>
      <w:r>
        <w:t xml:space="preserve">,   </w:t>
      </w:r>
      <w:r>
        <w:t xml:space="preserve"> </w:t>
      </w:r>
    </w:p>
    <w:p w:rsidR="00932CF5" w:rsidRDefault="00FE3880">
      <w:pPr>
        <w:numPr>
          <w:ilvl w:val="1"/>
          <w:numId w:val="2"/>
        </w:numPr>
        <w:spacing w:after="36"/>
        <w:ind w:right="0" w:hanging="279"/>
      </w:pPr>
      <w:r>
        <w:t xml:space="preserve">wym.  1 800  x  900  x  350,   </w:t>
      </w:r>
    </w:p>
    <w:p w:rsidR="00932CF5" w:rsidRDefault="00FE3880">
      <w:pPr>
        <w:numPr>
          <w:ilvl w:val="1"/>
          <w:numId w:val="2"/>
        </w:numPr>
        <w:spacing w:after="36"/>
        <w:ind w:right="0" w:hanging="279"/>
      </w:pPr>
      <w:r>
        <w:t xml:space="preserve">zamykane  na  zamek  kodowy -  4  cyfrowy, </w:t>
      </w:r>
    </w:p>
    <w:p w:rsidR="00932CF5" w:rsidRDefault="00FE3880">
      <w:pPr>
        <w:numPr>
          <w:ilvl w:val="1"/>
          <w:numId w:val="2"/>
        </w:numPr>
        <w:ind w:right="0" w:hanging="279"/>
      </w:pPr>
      <w:r>
        <w:t xml:space="preserve">grubość  blachy  </w:t>
      </w:r>
      <w:r>
        <w:t xml:space="preserve">-  0,08  mm, </w:t>
      </w:r>
    </w:p>
    <w:p w:rsidR="00932CF5" w:rsidRDefault="00FE3880">
      <w:pPr>
        <w:numPr>
          <w:ilvl w:val="1"/>
          <w:numId w:val="2"/>
        </w:numPr>
        <w:spacing w:after="36"/>
        <w:ind w:right="0" w:hanging="279"/>
      </w:pPr>
      <w:r>
        <w:t xml:space="preserve">numery  szafek  w  postaci trwale  naklejonych  cyferek  -  numeracja  szafek  ustalona            </w:t>
      </w:r>
      <w:r>
        <w:t xml:space="preserve">z  ZAMAWIAJĄCYM,   </w:t>
      </w:r>
      <w:r>
        <w:t xml:space="preserve"> </w:t>
      </w:r>
    </w:p>
    <w:p w:rsidR="00932CF5" w:rsidRDefault="00FE3880">
      <w:pPr>
        <w:numPr>
          <w:ilvl w:val="1"/>
          <w:numId w:val="2"/>
        </w:numPr>
        <w:spacing w:after="36"/>
        <w:ind w:right="0" w:hanging="279"/>
      </w:pPr>
      <w:r>
        <w:t>kolorystyka:   RAL  5015  &amp;  RAL 7047    niebiesko  -  szary,</w:t>
      </w:r>
      <w:r>
        <w:t xml:space="preserve"> </w:t>
      </w:r>
    </w:p>
    <w:p w:rsidR="00932CF5" w:rsidRDefault="00FE3880">
      <w:pPr>
        <w:numPr>
          <w:ilvl w:val="1"/>
          <w:numId w:val="2"/>
        </w:numPr>
        <w:ind w:right="0" w:hanging="279"/>
      </w:pPr>
      <w:r>
        <w:t>szafki  wykonane  zgodnie  z  załączonymi  zdjęciami,</w:t>
      </w:r>
      <w:r>
        <w:t xml:space="preserve"> </w:t>
      </w:r>
    </w:p>
    <w:p w:rsidR="00932CF5" w:rsidRDefault="00FE3880">
      <w:pPr>
        <w:numPr>
          <w:ilvl w:val="1"/>
          <w:numId w:val="2"/>
        </w:numPr>
        <w:ind w:right="0" w:hanging="279"/>
      </w:pPr>
      <w:r>
        <w:t xml:space="preserve">montaż  szafek  (  skręcenie  szafek  bokami )  w  szkole  ( parter  </w:t>
      </w:r>
      <w:r>
        <w:t xml:space="preserve">-  I p.  -  II p.)               </w:t>
      </w:r>
      <w:r>
        <w:t>–</w:t>
      </w:r>
      <w:r>
        <w:t xml:space="preserve">  </w:t>
      </w:r>
      <w:r>
        <w:t>szkoła  nie  posiada windy.</w:t>
      </w:r>
      <w:r>
        <w:t xml:space="preserve"> </w:t>
      </w:r>
    </w:p>
    <w:p w:rsidR="00932CF5" w:rsidRDefault="00FE3880">
      <w:pPr>
        <w:numPr>
          <w:ilvl w:val="0"/>
          <w:numId w:val="2"/>
        </w:numPr>
        <w:ind w:right="0" w:hanging="290"/>
      </w:pPr>
      <w:r>
        <w:t>Gwarancja na przedmiot  zamówienia wynosi</w:t>
      </w:r>
      <w:r>
        <w:t xml:space="preserve">  </w:t>
      </w:r>
      <w:r>
        <w:t>24  miesiące od termin</w:t>
      </w:r>
      <w:r>
        <w:t>u wykonania zamówienia,</w:t>
      </w:r>
      <w:r>
        <w:t xml:space="preserve">      </w:t>
      </w:r>
      <w:r>
        <w:t>o  którym  mowa</w:t>
      </w:r>
      <w:r>
        <w:t xml:space="preserve">  w  </w:t>
      </w:r>
      <w:r>
        <w:t>§</w:t>
      </w:r>
      <w:r>
        <w:t xml:space="preserve">  3. </w:t>
      </w:r>
    </w:p>
    <w:p w:rsidR="00932CF5" w:rsidRDefault="00FE3880">
      <w:pPr>
        <w:numPr>
          <w:ilvl w:val="0"/>
          <w:numId w:val="2"/>
        </w:numPr>
        <w:spacing w:after="183"/>
        <w:ind w:right="0" w:hanging="290"/>
      </w:pPr>
      <w:r>
        <w:t xml:space="preserve">Przedmiot   umowy  wykonany  </w:t>
      </w:r>
      <w:r>
        <w:t xml:space="preserve">będzie </w:t>
      </w:r>
      <w:r>
        <w:t xml:space="preserve">  zgodnie  z  polskimi  normami  oraz  przepisami  prawa. </w:t>
      </w:r>
    </w:p>
    <w:p w:rsidR="00932CF5" w:rsidRDefault="00FE3880">
      <w:pPr>
        <w:spacing w:after="81" w:line="240" w:lineRule="auto"/>
        <w:ind w:left="10"/>
        <w:jc w:val="center"/>
      </w:pPr>
      <w:r>
        <w:rPr>
          <w:b/>
        </w:rPr>
        <w:t xml:space="preserve">§  3 </w:t>
      </w:r>
    </w:p>
    <w:p w:rsidR="00932CF5" w:rsidRDefault="00FE3880">
      <w:pPr>
        <w:ind w:right="476"/>
      </w:pPr>
      <w:r>
        <w:t xml:space="preserve">1.  WYKONAWCA zobowiązuje </w:t>
      </w:r>
      <w:r>
        <w:t>s</w:t>
      </w:r>
      <w:r>
        <w:t xml:space="preserve">ię wykonać  zamówienie, o którym mowa w  § </w:t>
      </w:r>
      <w:r>
        <w:t>2  pkt  1  w terminie       d</w:t>
      </w:r>
      <w:r>
        <w:t xml:space="preserve">o  16  sierpnia  2021 r. </w:t>
      </w:r>
    </w:p>
    <w:p w:rsidR="00932CF5" w:rsidRDefault="00FE3880">
      <w:pPr>
        <w:spacing w:after="81" w:line="240" w:lineRule="auto"/>
        <w:ind w:left="10"/>
        <w:jc w:val="center"/>
      </w:pPr>
      <w:r>
        <w:rPr>
          <w:b/>
        </w:rPr>
        <w:t xml:space="preserve">§ 4 </w:t>
      </w:r>
    </w:p>
    <w:p w:rsidR="00932CF5" w:rsidRDefault="00FE3880">
      <w:pPr>
        <w:numPr>
          <w:ilvl w:val="0"/>
          <w:numId w:val="3"/>
        </w:numPr>
        <w:spacing w:after="184"/>
        <w:ind w:hanging="290"/>
      </w:pPr>
      <w:r>
        <w:t xml:space="preserve">Cena  za  wykonanie  zamówienia,  o  którym  mowa  § </w:t>
      </w:r>
      <w:r>
        <w:t xml:space="preserve"> 2 pkt  1 wynosi </w:t>
      </w:r>
    </w:p>
    <w:p w:rsidR="00932CF5" w:rsidRDefault="00FE3880">
      <w:r>
        <w:t xml:space="preserve">      </w:t>
      </w:r>
      <w:r>
        <w:t>………………………………………..</w:t>
      </w:r>
      <w:r>
        <w:t xml:space="preserve">   </w:t>
      </w:r>
      <w:r>
        <w:t xml:space="preserve">zł  netto   </w:t>
      </w:r>
      <w:r>
        <w:t xml:space="preserve">+   VAT   23 %  (   </w:t>
      </w:r>
      <w:r>
        <w:t xml:space="preserve">…………………  zł </w:t>
      </w:r>
      <w:r>
        <w:t xml:space="preserve">  )</w:t>
      </w:r>
      <w:r>
        <w:rPr>
          <w:b/>
        </w:rPr>
        <w:t xml:space="preserve">   czyli  łącznie   brutto,   </w:t>
      </w:r>
    </w:p>
    <w:p w:rsidR="00932CF5" w:rsidRDefault="00FE3880">
      <w:pPr>
        <w:spacing w:after="79" w:line="240" w:lineRule="auto"/>
        <w:ind w:left="0" w:right="0" w:firstLine="0"/>
        <w:jc w:val="left"/>
      </w:pPr>
      <w:r>
        <w:rPr>
          <w:b/>
        </w:rPr>
        <w:t xml:space="preserve">      ……………………………………………………………………   zł    </w:t>
      </w:r>
    </w:p>
    <w:p w:rsidR="00932CF5" w:rsidRDefault="00FE3880">
      <w:pPr>
        <w:spacing w:after="184"/>
      </w:pPr>
      <w:r>
        <w:t xml:space="preserve">      </w:t>
      </w:r>
      <w:r>
        <w:t>(  słownie: ……………………………………………………………………………… ).</w:t>
      </w:r>
      <w:r>
        <w:t xml:space="preserve"> </w:t>
      </w:r>
    </w:p>
    <w:p w:rsidR="00932CF5" w:rsidRDefault="00FE3880">
      <w:pPr>
        <w:numPr>
          <w:ilvl w:val="0"/>
          <w:numId w:val="3"/>
        </w:numPr>
        <w:ind w:hanging="290"/>
      </w:pPr>
      <w:r>
        <w:lastRenderedPageBreak/>
        <w:t xml:space="preserve">Kwota  określona  w  ust  1 </w:t>
      </w:r>
      <w:r>
        <w:t xml:space="preserve">  </w:t>
      </w:r>
      <w:r>
        <w:t xml:space="preserve">jest  ceną  ryczałtową  i  obejmuje </w:t>
      </w:r>
      <w:r>
        <w:t xml:space="preserve">  wykonanie   </w:t>
      </w:r>
      <w:r>
        <w:t>całości  przedmiotu</w:t>
      </w:r>
      <w:r>
        <w:t xml:space="preserve">       </w:t>
      </w:r>
      <w:r>
        <w:t xml:space="preserve">zamówienia,  o  którym  mowa  w   § </w:t>
      </w:r>
      <w:r>
        <w:t xml:space="preserve"> 2. </w:t>
      </w:r>
    </w:p>
    <w:p w:rsidR="00932CF5" w:rsidRDefault="00FE3880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32CF5" w:rsidRDefault="00FE3880">
      <w:pPr>
        <w:numPr>
          <w:ilvl w:val="0"/>
          <w:numId w:val="3"/>
        </w:numPr>
        <w:ind w:hanging="290"/>
      </w:pPr>
      <w:r>
        <w:t xml:space="preserve">Wynagrodzenie,  o   </w:t>
      </w:r>
      <w:r>
        <w:t xml:space="preserve">którym </w:t>
      </w:r>
      <w:r>
        <w:t xml:space="preserve">  mowa   w   ust  1   obejmuje   </w:t>
      </w:r>
      <w:r>
        <w:t xml:space="preserve">wszelkie   </w:t>
      </w:r>
      <w:r>
        <w:t>ryzyko  i  odpowiedzialność</w:t>
      </w:r>
      <w:r>
        <w:t xml:space="preserve">      WYKONAWCY   za   </w:t>
      </w:r>
      <w:r>
        <w:t xml:space="preserve">prawidłowe  </w:t>
      </w:r>
      <w:r>
        <w:t xml:space="preserve"> oszacowanie   wszelkich   </w:t>
      </w:r>
      <w:r>
        <w:t xml:space="preserve">kosztów </w:t>
      </w:r>
      <w:r>
        <w:t xml:space="preserve">  </w:t>
      </w:r>
      <w:r>
        <w:t>związanych  z  wykonaniem</w:t>
      </w:r>
      <w:r>
        <w:t xml:space="preserve">      </w:t>
      </w:r>
      <w:r>
        <w:t>przedmiotu  zamówienia.</w:t>
      </w:r>
      <w:r>
        <w:t xml:space="preserve"> </w:t>
      </w:r>
    </w:p>
    <w:p w:rsidR="00932CF5" w:rsidRDefault="00FE3880">
      <w:pPr>
        <w:spacing w:after="81" w:line="240" w:lineRule="auto"/>
        <w:ind w:left="10"/>
        <w:jc w:val="center"/>
      </w:pPr>
      <w:r>
        <w:rPr>
          <w:b/>
        </w:rPr>
        <w:t xml:space="preserve">§ 5 </w:t>
      </w:r>
    </w:p>
    <w:p w:rsidR="00932CF5" w:rsidRDefault="00FE3880">
      <w:pPr>
        <w:numPr>
          <w:ilvl w:val="0"/>
          <w:numId w:val="4"/>
        </w:numPr>
        <w:ind w:right="386" w:hanging="290"/>
      </w:pPr>
      <w:r>
        <w:t xml:space="preserve">Wynagrodzenie   </w:t>
      </w:r>
      <w:r>
        <w:t xml:space="preserve">płatne </w:t>
      </w:r>
      <w:r>
        <w:t xml:space="preserve">  przelewem,   na   wskazany   przez   </w:t>
      </w:r>
      <w:r>
        <w:t>WYKONAWCĘ   rachunek  b</w:t>
      </w:r>
      <w:r>
        <w:t>ankowy,</w:t>
      </w:r>
      <w:r>
        <w:t xml:space="preserve">       </w:t>
      </w:r>
      <w:r>
        <w:t xml:space="preserve">w ciągu 14 dni, od daty </w:t>
      </w:r>
      <w:r>
        <w:t xml:space="preserve"> </w:t>
      </w:r>
      <w:r>
        <w:t>dostarczenia  ZAMAWIAJĄCEMU  prawidłowo  wystawionej  faktury  VAT.</w:t>
      </w:r>
      <w:r>
        <w:t xml:space="preserve"> </w:t>
      </w:r>
    </w:p>
    <w:p w:rsidR="00932CF5" w:rsidRDefault="00FE3880">
      <w:pPr>
        <w:numPr>
          <w:ilvl w:val="0"/>
          <w:numId w:val="4"/>
        </w:numPr>
        <w:ind w:right="386" w:hanging="290"/>
      </w:pPr>
      <w:r>
        <w:t xml:space="preserve">Datą  zapłaty  faktury  będzie  data  obciążenia  konta  ZAMAWIAJĄCEGO. </w:t>
      </w:r>
      <w:r>
        <w:t xml:space="preserve"> </w:t>
      </w:r>
    </w:p>
    <w:p w:rsidR="00932CF5" w:rsidRDefault="00FE3880">
      <w:pPr>
        <w:spacing w:after="81" w:line="240" w:lineRule="auto"/>
        <w:ind w:left="10"/>
        <w:jc w:val="center"/>
      </w:pPr>
      <w:r>
        <w:rPr>
          <w:b/>
        </w:rPr>
        <w:t xml:space="preserve">   </w:t>
      </w:r>
      <w:r>
        <w:t xml:space="preserve">  </w:t>
      </w:r>
      <w:r>
        <w:rPr>
          <w:b/>
        </w:rPr>
        <w:t xml:space="preserve">§ 6 </w:t>
      </w:r>
    </w:p>
    <w:p w:rsidR="00932CF5" w:rsidRDefault="00FE3880">
      <w:r>
        <w:t>Faktura  sprzedaży wystawiona  przez  WYKONAWCĘ  będzie  zawiera</w:t>
      </w:r>
      <w:r>
        <w:t>ła</w:t>
      </w:r>
      <w:r>
        <w:t xml:space="preserve">  </w:t>
      </w:r>
      <w:r>
        <w:t>następujące  dane:</w:t>
      </w:r>
      <w:r>
        <w:rPr>
          <w:b/>
        </w:rPr>
        <w:t xml:space="preserve">      </w:t>
      </w:r>
    </w:p>
    <w:p w:rsidR="00932CF5" w:rsidRDefault="00FE3880">
      <w:r>
        <w:t>NABYWCA:      P</w:t>
      </w:r>
      <w:r>
        <w:t>OWIAT  KOŁOBRZESKI</w:t>
      </w:r>
      <w:r>
        <w:t xml:space="preserve"> </w:t>
      </w:r>
    </w:p>
    <w:p w:rsidR="00932CF5" w:rsidRDefault="00FE3880">
      <w:pPr>
        <w:spacing w:after="36"/>
        <w:ind w:right="0"/>
      </w:pPr>
      <w:r>
        <w:t xml:space="preserve">                          Plac  Ratuszowy  1 </w:t>
      </w:r>
    </w:p>
    <w:p w:rsidR="00932CF5" w:rsidRDefault="00FE3880">
      <w:r>
        <w:t xml:space="preserve">                          78 </w:t>
      </w:r>
      <w:r>
        <w:t>–</w:t>
      </w:r>
      <w:r>
        <w:t xml:space="preserve"> </w:t>
      </w:r>
      <w:r>
        <w:t>100  Kołobrzeg</w:t>
      </w:r>
      <w:r>
        <w:t xml:space="preserve"> </w:t>
      </w:r>
    </w:p>
    <w:p w:rsidR="00932CF5" w:rsidRDefault="00FE3880">
      <w:pPr>
        <w:spacing w:after="36"/>
        <w:ind w:right="0"/>
      </w:pPr>
      <w:r>
        <w:t xml:space="preserve">                          NIP  671 - 17 - 26 - 929 </w:t>
      </w:r>
    </w:p>
    <w:p w:rsidR="00932CF5" w:rsidRDefault="00FE3880">
      <w:pPr>
        <w:spacing w:after="36"/>
        <w:ind w:right="0"/>
      </w:pPr>
      <w:r>
        <w:t xml:space="preserve"> ODBIORCA:    </w:t>
      </w:r>
      <w:r>
        <w:t>Zespół  Szkół</w:t>
      </w:r>
      <w:r>
        <w:t xml:space="preserve">  Nr  1 </w:t>
      </w:r>
    </w:p>
    <w:p w:rsidR="00932CF5" w:rsidRDefault="00FE3880">
      <w:pPr>
        <w:spacing w:after="36"/>
        <w:ind w:right="0"/>
      </w:pPr>
      <w:r>
        <w:t xml:space="preserve">           </w:t>
      </w:r>
      <w:r>
        <w:t xml:space="preserve">               im.  Henryka  Sienkiewicza </w:t>
      </w:r>
    </w:p>
    <w:p w:rsidR="00932CF5" w:rsidRDefault="00FE3880">
      <w:pPr>
        <w:spacing w:after="36"/>
        <w:ind w:right="6970"/>
      </w:pPr>
      <w:r>
        <w:t xml:space="preserve">                          ul.  1  Maja  47                           78 </w:t>
      </w:r>
      <w:r>
        <w:t>–</w:t>
      </w:r>
      <w:r>
        <w:t xml:space="preserve"> </w:t>
      </w:r>
      <w:r>
        <w:t>100  Kołobrzeg</w:t>
      </w:r>
      <w:r>
        <w:t xml:space="preserve"> </w:t>
      </w:r>
    </w:p>
    <w:p w:rsidR="00932CF5" w:rsidRDefault="00FE3880">
      <w:pPr>
        <w:spacing w:after="179" w:line="240" w:lineRule="auto"/>
        <w:ind w:left="10"/>
        <w:jc w:val="center"/>
      </w:pPr>
      <w:r>
        <w:rPr>
          <w:b/>
        </w:rPr>
        <w:t xml:space="preserve">§ 7 </w:t>
      </w:r>
    </w:p>
    <w:p w:rsidR="00932CF5" w:rsidRDefault="00FE3880">
      <w:pPr>
        <w:spacing w:after="36"/>
        <w:ind w:right="442"/>
      </w:pPr>
      <w:r>
        <w:t xml:space="preserve">Odbiór </w:t>
      </w:r>
      <w:r>
        <w:t xml:space="preserve"> wykonanych  prac  </w:t>
      </w:r>
      <w:r>
        <w:t xml:space="preserve">nastąpi </w:t>
      </w:r>
      <w:r>
        <w:t xml:space="preserve"> na  podstawie  </w:t>
      </w:r>
      <w:r>
        <w:t xml:space="preserve">protokołu </w:t>
      </w:r>
      <w:r>
        <w:t xml:space="preserve"> zdawczo  </w:t>
      </w:r>
      <w:r>
        <w:t>–</w:t>
      </w:r>
      <w:r>
        <w:t xml:space="preserve">  odbiorczego,  podpisanego  przez  obie  strony,  przygotowanego  przez  </w:t>
      </w:r>
      <w:r>
        <w:t>Wykonawcę.</w:t>
      </w:r>
      <w:r>
        <w:t xml:space="preserve"> </w:t>
      </w:r>
      <w:r>
        <w:rPr>
          <w:b/>
        </w:rPr>
        <w:t xml:space="preserve">§ 8 </w:t>
      </w:r>
    </w:p>
    <w:p w:rsidR="00932CF5" w:rsidRDefault="00FE3880">
      <w:r>
        <w:t xml:space="preserve">WYKONAWCA  </w:t>
      </w:r>
      <w:r>
        <w:t>przedłoży  ZLECENIOBIORCY  atest  na  wykonane  szafki  szkolne.</w:t>
      </w:r>
      <w:r>
        <w:t xml:space="preserve"> </w:t>
      </w:r>
    </w:p>
    <w:p w:rsidR="00932CF5" w:rsidRDefault="00FE3880">
      <w:pPr>
        <w:spacing w:after="81" w:line="240" w:lineRule="auto"/>
        <w:ind w:left="10"/>
        <w:jc w:val="center"/>
      </w:pPr>
      <w:r>
        <w:rPr>
          <w:b/>
        </w:rPr>
        <w:t xml:space="preserve">§ 9 </w:t>
      </w:r>
    </w:p>
    <w:p w:rsidR="00932CF5" w:rsidRDefault="00FE3880">
      <w:pPr>
        <w:numPr>
          <w:ilvl w:val="0"/>
          <w:numId w:val="5"/>
        </w:numPr>
        <w:ind w:right="0" w:hanging="290"/>
      </w:pPr>
      <w:r>
        <w:t>WYKONAWCA  zapłaci  ZAMAWIAJĄCEMU  karę  umowną  w  przypadku:</w:t>
      </w:r>
      <w:r>
        <w:t xml:space="preserve"> </w:t>
      </w:r>
    </w:p>
    <w:p w:rsidR="00932CF5" w:rsidRDefault="00FE3880">
      <w:pPr>
        <w:numPr>
          <w:ilvl w:val="1"/>
          <w:numId w:val="5"/>
        </w:numPr>
        <w:ind w:right="293"/>
      </w:pPr>
      <w:r>
        <w:t xml:space="preserve">zwłoki  w  wykonaniu  umowy w wysokości  0,5  %  wynagrodzenia  brutto  określonego  w § </w:t>
      </w:r>
      <w:r>
        <w:t xml:space="preserve">4              </w:t>
      </w:r>
      <w:r>
        <w:t>za  każdy  dzień  zwłoki,</w:t>
      </w:r>
      <w:r>
        <w:t xml:space="preserve"> </w:t>
      </w:r>
    </w:p>
    <w:p w:rsidR="00932CF5" w:rsidRDefault="00FE3880">
      <w:pPr>
        <w:numPr>
          <w:ilvl w:val="1"/>
          <w:numId w:val="5"/>
        </w:numPr>
        <w:ind w:right="293"/>
      </w:pPr>
      <w:r>
        <w:t>zwłoki  w  usunięciu  wad  w  wysokości</w:t>
      </w:r>
      <w:r>
        <w:t xml:space="preserve">   0,5  %    wynagrodzenia   brutto   </w:t>
      </w:r>
      <w:r>
        <w:t xml:space="preserve">określonego  w § </w:t>
      </w:r>
      <w:r>
        <w:t xml:space="preserve">4               </w:t>
      </w:r>
      <w:r>
        <w:t>za  każdy  dzie</w:t>
      </w:r>
      <w:r>
        <w:t>ń  zwłoki,</w:t>
      </w:r>
      <w:r>
        <w:t xml:space="preserve"> </w:t>
      </w:r>
    </w:p>
    <w:p w:rsidR="00932CF5" w:rsidRDefault="00FE3880">
      <w:pPr>
        <w:numPr>
          <w:ilvl w:val="1"/>
          <w:numId w:val="5"/>
        </w:numPr>
        <w:ind w:right="293"/>
      </w:pPr>
      <w:r>
        <w:t xml:space="preserve">odstąpienia  od  umowy  przez </w:t>
      </w:r>
      <w:r>
        <w:t xml:space="preserve">  </w:t>
      </w:r>
      <w:r>
        <w:t xml:space="preserve">ZAMAWIAJĄCEGO  z  przyczyn  obciążających </w:t>
      </w:r>
      <w:r>
        <w:t xml:space="preserve">  </w:t>
      </w:r>
      <w:r>
        <w:t>WYKONAWCĘ</w:t>
      </w:r>
      <w:r>
        <w:t xml:space="preserve">              </w:t>
      </w:r>
      <w:r>
        <w:t xml:space="preserve">w  wysokości  0,5  %  wynagrodzenia  brutto  określonego  § </w:t>
      </w:r>
      <w:r>
        <w:t xml:space="preserve">4. </w:t>
      </w:r>
    </w:p>
    <w:p w:rsidR="00932CF5" w:rsidRDefault="00FE3880">
      <w:pPr>
        <w:numPr>
          <w:ilvl w:val="0"/>
          <w:numId w:val="5"/>
        </w:numPr>
        <w:spacing w:after="36"/>
        <w:ind w:right="0" w:hanging="290"/>
      </w:pPr>
      <w:r>
        <w:t xml:space="preserve">W  przypadku  poniesienia   szkody   </w:t>
      </w:r>
      <w:r>
        <w:t xml:space="preserve">przewyższającą </w:t>
      </w:r>
      <w:r>
        <w:t xml:space="preserve">  </w:t>
      </w:r>
      <w:r>
        <w:t xml:space="preserve">karę  </w:t>
      </w:r>
      <w:r>
        <w:t xml:space="preserve"> </w:t>
      </w:r>
      <w:r>
        <w:t xml:space="preserve">umowną,  </w:t>
      </w:r>
      <w:r>
        <w:t xml:space="preserve"> </w:t>
      </w:r>
      <w:r>
        <w:t>ZAMAWIAJĄC</w:t>
      </w:r>
      <w:r>
        <w:t xml:space="preserve">Y </w:t>
      </w:r>
      <w:r>
        <w:t xml:space="preserve">  zastrzega          sobie  prawo  dochodzenia  odszkodowania  </w:t>
      </w:r>
      <w:r>
        <w:t>uzupełniającego.</w:t>
      </w:r>
      <w:r>
        <w:t xml:space="preserve"> </w:t>
      </w:r>
    </w:p>
    <w:p w:rsidR="00932CF5" w:rsidRDefault="00FE3880">
      <w:pPr>
        <w:numPr>
          <w:ilvl w:val="0"/>
          <w:numId w:val="5"/>
        </w:numPr>
        <w:ind w:right="0" w:hanging="290"/>
      </w:pPr>
      <w:r>
        <w:t>WYKONAWCA  wyraża  zgodę na zapłatę  kar  umownych w drodze  potrącenia z przysługującego</w:t>
      </w:r>
      <w:r>
        <w:t xml:space="preserve">        mu  wynagrodzenia.  </w:t>
      </w:r>
    </w:p>
    <w:p w:rsidR="00932CF5" w:rsidRDefault="00FE3880">
      <w:pPr>
        <w:spacing w:after="81" w:line="240" w:lineRule="auto"/>
        <w:ind w:left="10"/>
        <w:jc w:val="center"/>
      </w:pPr>
      <w:r>
        <w:rPr>
          <w:b/>
        </w:rPr>
        <w:t xml:space="preserve">§ 10 </w:t>
      </w:r>
    </w:p>
    <w:p w:rsidR="00932CF5" w:rsidRDefault="00FE3880">
      <w:pPr>
        <w:spacing w:after="36"/>
        <w:ind w:left="4952" w:right="568" w:hanging="4967"/>
      </w:pPr>
      <w:r>
        <w:t xml:space="preserve">  W   sprawach   nieunormowanych   umow</w:t>
      </w:r>
      <w:r>
        <w:t>ą</w:t>
      </w:r>
      <w:r>
        <w:t xml:space="preserve">   zastos</w:t>
      </w:r>
      <w:r>
        <w:t xml:space="preserve">owanie   </w:t>
      </w:r>
      <w:r>
        <w:t xml:space="preserve">mają </w:t>
      </w:r>
      <w:r>
        <w:t xml:space="preserve">  przepisy   Kodeksu   Cywilnego. </w:t>
      </w:r>
      <w:r>
        <w:rPr>
          <w:b/>
        </w:rPr>
        <w:t xml:space="preserve">§ 11 </w:t>
      </w:r>
    </w:p>
    <w:p w:rsidR="00932CF5" w:rsidRDefault="00FE3880">
      <w:pPr>
        <w:ind w:right="682"/>
      </w:pPr>
      <w:r>
        <w:t xml:space="preserve">  </w:t>
      </w:r>
      <w:r>
        <w:t>Wszelkie  zmiany  niniejszej  umowy  mogą  być  dokonywane  pod  rygorem  nieważności  jedynie</w:t>
      </w:r>
      <w:r>
        <w:t xml:space="preserve">   w   </w:t>
      </w:r>
      <w:r>
        <w:t>formie  pisemnego  aneksu,  z  popisami  upoważnionych  przedstawicieli  obu  stron.</w:t>
      </w:r>
      <w:r>
        <w:t xml:space="preserve"> </w:t>
      </w:r>
      <w:r>
        <w:rPr>
          <w:b/>
        </w:rPr>
        <w:t xml:space="preserve">§ 12 </w:t>
      </w:r>
    </w:p>
    <w:p w:rsidR="00932CF5" w:rsidRDefault="00FE3880">
      <w:pPr>
        <w:ind w:right="531"/>
      </w:pPr>
      <w:r>
        <w:t xml:space="preserve">   </w:t>
      </w:r>
      <w:r>
        <w:t>Do  r</w:t>
      </w:r>
      <w:r>
        <w:t>ozstrzygnięcia  sporów  wynikłych  na  tle  wykonania  umowy  właściwy  jest  Sąd  Rejonowy</w:t>
      </w:r>
      <w:r>
        <w:t xml:space="preserve">    </w:t>
      </w:r>
      <w:r>
        <w:t xml:space="preserve">w  Kołobrzegu. </w:t>
      </w:r>
      <w:r>
        <w:t xml:space="preserve"> </w:t>
      </w:r>
    </w:p>
    <w:p w:rsidR="00932CF5" w:rsidRDefault="00FE3880">
      <w:pPr>
        <w:spacing w:after="79" w:line="240" w:lineRule="auto"/>
        <w:ind w:left="0" w:right="0" w:firstLine="0"/>
        <w:jc w:val="center"/>
      </w:pPr>
      <w:r>
        <w:rPr>
          <w:b/>
        </w:rPr>
        <w:t xml:space="preserve">§ 13 </w:t>
      </w:r>
    </w:p>
    <w:p w:rsidR="00932CF5" w:rsidRDefault="00FE3880">
      <w:r>
        <w:t xml:space="preserve">  </w:t>
      </w:r>
      <w:r>
        <w:t>Umowę</w:t>
      </w:r>
      <w:r>
        <w:t xml:space="preserve">  </w:t>
      </w:r>
      <w:r>
        <w:t>sporządzono w dwóch</w:t>
      </w:r>
      <w:r>
        <w:t xml:space="preserve">  </w:t>
      </w:r>
      <w:r>
        <w:t xml:space="preserve">jednobrzmiących </w:t>
      </w:r>
      <w:r>
        <w:t xml:space="preserve"> egzemplarzach  po  </w:t>
      </w:r>
      <w:r>
        <w:t>jednym dla każdej ze stron.</w:t>
      </w:r>
      <w:r>
        <w:t xml:space="preserve"> </w:t>
      </w:r>
    </w:p>
    <w:p w:rsidR="00932CF5" w:rsidRDefault="00FE3880">
      <w:pPr>
        <w:spacing w:after="84" w:line="240" w:lineRule="auto"/>
        <w:ind w:left="0" w:right="0" w:firstLine="0"/>
        <w:jc w:val="left"/>
      </w:pPr>
      <w:r>
        <w:lastRenderedPageBreak/>
        <w:t xml:space="preserve">                 </w:t>
      </w:r>
    </w:p>
    <w:p w:rsidR="00932CF5" w:rsidRDefault="00FE3880">
      <w:pPr>
        <w:spacing w:after="36"/>
        <w:ind w:right="0"/>
      </w:pPr>
      <w:r>
        <w:t xml:space="preserve">             WYKONAWCA                                                                                              Z</w:t>
      </w:r>
      <w:r>
        <w:t>AMAWIAJĄCY</w:t>
      </w:r>
      <w:r>
        <w:t xml:space="preserve">                                              </w:t>
      </w:r>
    </w:p>
    <w:sectPr w:rsidR="00932CF5">
      <w:pgSz w:w="11905" w:h="16840"/>
      <w:pgMar w:top="465" w:right="699" w:bottom="566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A5302"/>
    <w:multiLevelType w:val="hybridMultilevel"/>
    <w:tmpl w:val="8BCC7EC4"/>
    <w:lvl w:ilvl="0" w:tplc="A59285E8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A1CEA">
      <w:start w:val="1"/>
      <w:numFmt w:val="lowerLetter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4B7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ACC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079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8CB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2C1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892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672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4A611A"/>
    <w:multiLevelType w:val="hybridMultilevel"/>
    <w:tmpl w:val="D0D2814A"/>
    <w:lvl w:ilvl="0" w:tplc="69263C6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AB1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E79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890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0821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A3C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8F3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4C1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2BC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E31574B"/>
    <w:multiLevelType w:val="hybridMultilevel"/>
    <w:tmpl w:val="2BA6D802"/>
    <w:lvl w:ilvl="0" w:tplc="520AB6CA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0FB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69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CBC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048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E5F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EC4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C92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C8B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63026D"/>
    <w:multiLevelType w:val="hybridMultilevel"/>
    <w:tmpl w:val="90104CA0"/>
    <w:lvl w:ilvl="0" w:tplc="18FAB206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281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0F5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6A9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E49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C02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E9E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AD9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C2A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440E4D"/>
    <w:multiLevelType w:val="hybridMultilevel"/>
    <w:tmpl w:val="A2562C7A"/>
    <w:lvl w:ilvl="0" w:tplc="A378DAAA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E4382">
      <w:start w:val="1"/>
      <w:numFmt w:val="bullet"/>
      <w:lvlText w:val="*"/>
      <w:lvlJc w:val="left"/>
      <w:pPr>
        <w:ind w:left="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8EEF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483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ADD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CD9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27C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2E5F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44F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F5"/>
    <w:rsid w:val="00932CF5"/>
    <w:rsid w:val="00F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44A2C-4ACF-4CFA-AFBC-8FE519D7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0" w:line="245" w:lineRule="auto"/>
      <w:ind w:left="-5" w:right="-15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gienek1</dc:creator>
  <cp:keywords/>
  <cp:lastModifiedBy>JACEK</cp:lastModifiedBy>
  <cp:revision>2</cp:revision>
  <dcterms:created xsi:type="dcterms:W3CDTF">2021-06-10T18:49:00Z</dcterms:created>
  <dcterms:modified xsi:type="dcterms:W3CDTF">2021-06-10T18:49:00Z</dcterms:modified>
</cp:coreProperties>
</file>